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97A" w:rsidRDefault="0061197A" w:rsidP="006119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61197A" w:rsidRDefault="0061197A" w:rsidP="006119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ОБЩЕСТВОЗНАНИЕ. 7 КЛАСС</w:t>
      </w:r>
    </w:p>
    <w:p w:rsidR="0061197A" w:rsidRDefault="0061197A" w:rsidP="0061197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E7188D" w:rsidRDefault="0061197A" w:rsidP="006119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88D">
        <w:rPr>
          <w:rFonts w:ascii="Times New Roman" w:hAnsi="Times New Roman" w:cs="Times New Roman"/>
          <w:b/>
          <w:sz w:val="24"/>
          <w:szCs w:val="24"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88D">
        <w:rPr>
          <w:rFonts w:ascii="Times New Roman" w:hAnsi="Times New Roman" w:cs="Times New Roman"/>
          <w:sz w:val="24"/>
          <w:szCs w:val="24"/>
        </w:rPr>
        <w:t xml:space="preserve"> 1) Флаг Российской Федерации может быть поднят во время торжественных мероприятий, проводимых предприятиями, учреждениями и организациями, а также во время семейных торжеств.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88D">
        <w:rPr>
          <w:rFonts w:ascii="Times New Roman" w:hAnsi="Times New Roman" w:cs="Times New Roman"/>
          <w:sz w:val="24"/>
          <w:szCs w:val="24"/>
        </w:rPr>
        <w:t>2) С 14 лет без согласия ребенка нельзя изменить его имя, отечество и фамилию.</w:t>
      </w:r>
    </w:p>
    <w:p w:rsidR="0061197A" w:rsidRPr="00E7188D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88D">
        <w:rPr>
          <w:rFonts w:ascii="Times New Roman" w:hAnsi="Times New Roman" w:cs="Times New Roman"/>
          <w:sz w:val="24"/>
          <w:szCs w:val="24"/>
        </w:rPr>
        <w:t>3) Народы России, несмотря на различия в языках, религии, обычаях и быте, тесно связаны общностью исторических судеб.</w:t>
      </w:r>
    </w:p>
    <w:p w:rsidR="0061197A" w:rsidRPr="00E7188D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88D">
        <w:rPr>
          <w:rFonts w:ascii="Times New Roman" w:hAnsi="Times New Roman" w:cs="Times New Roman"/>
          <w:sz w:val="24"/>
          <w:szCs w:val="24"/>
        </w:rPr>
        <w:t xml:space="preserve"> 4) Отличительной чертой человека является способность добывать пищу. 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88D">
        <w:rPr>
          <w:rFonts w:ascii="Times New Roman" w:hAnsi="Times New Roman" w:cs="Times New Roman"/>
          <w:sz w:val="24"/>
          <w:szCs w:val="24"/>
        </w:rPr>
        <w:t>5) Детство считается самым беззаботным периодом в жизни человека, потому что взрослые предоставляют ребенку полную самостоятельность в поступках.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61197A" w:rsidTr="00D97535">
        <w:tc>
          <w:tcPr>
            <w:tcW w:w="1869" w:type="dxa"/>
          </w:tcPr>
          <w:p w:rsidR="0061197A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61197A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61197A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61197A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61197A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197A" w:rsidTr="00D97535">
        <w:tc>
          <w:tcPr>
            <w:tcW w:w="1869" w:type="dxa"/>
          </w:tcPr>
          <w:p w:rsidR="0061197A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69" w:type="dxa"/>
          </w:tcPr>
          <w:p w:rsidR="0061197A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69" w:type="dxa"/>
          </w:tcPr>
          <w:p w:rsidR="0061197A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69" w:type="dxa"/>
          </w:tcPr>
          <w:p w:rsidR="0061197A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69" w:type="dxa"/>
          </w:tcPr>
          <w:p w:rsidR="0061197A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1197A" w:rsidRDefault="0061197A" w:rsidP="006119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197A" w:rsidRPr="00DA2E20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верный ответ – 2</w:t>
      </w:r>
      <w:r w:rsidRPr="00DA2E2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61197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 10</w:t>
      </w:r>
    </w:p>
    <w:p w:rsidR="0061197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197A" w:rsidRPr="00DA2E20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DA2E20">
        <w:rPr>
          <w:rFonts w:ascii="Times New Roman" w:hAnsi="Times New Roman" w:cs="Times New Roman"/>
          <w:b/>
          <w:sz w:val="24"/>
          <w:szCs w:val="24"/>
        </w:rPr>
        <w:t>Вставьте пропущенные в тексте слова.</w:t>
      </w:r>
    </w:p>
    <w:p w:rsidR="0061197A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197A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2E20">
        <w:rPr>
          <w:rFonts w:ascii="Times New Roman" w:hAnsi="Times New Roman" w:cs="Times New Roman"/>
          <w:sz w:val="24"/>
          <w:szCs w:val="24"/>
        </w:rPr>
        <w:t xml:space="preserve"> Умственный и физический ____________ — две взаимосвязанные стороны человеческой _________________. В отличие от животных, действующих инстинктивно, человек строит свою практическую деятельность _____________, в соответствии с предварительно выработанной целью, программой. С возникновением _______________, классов и государства _____________ труд становится привилегией господствующего класса, а вся тяжесть ______________ труда падает на долю угнетенных масс. В условиях ______________ революции все более значительные слои интеллигенции начинают участвовать в непосредственном производственном процессе. В будущем оба вида труда станут элементами целостной деятельности всесторонне развитого человека, для которого участие в делах ____________ является первой жизненной _____________.</w:t>
      </w:r>
    </w:p>
    <w:p w:rsidR="0061197A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197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511A">
        <w:rPr>
          <w:rFonts w:ascii="Times New Roman" w:hAnsi="Times New Roman" w:cs="Times New Roman"/>
          <w:b/>
          <w:sz w:val="24"/>
          <w:szCs w:val="24"/>
        </w:rPr>
        <w:t>Список слов</w:t>
      </w:r>
    </w:p>
    <w:p w:rsidR="0061197A" w:rsidRPr="006D511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6FD">
        <w:rPr>
          <w:rFonts w:ascii="Times New Roman" w:hAnsi="Times New Roman" w:cs="Times New Roman"/>
          <w:sz w:val="24"/>
          <w:szCs w:val="24"/>
        </w:rPr>
        <w:t>Потребность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 xml:space="preserve">2) Труд 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3) Деятельность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6FD">
        <w:rPr>
          <w:rFonts w:ascii="Times New Roman" w:hAnsi="Times New Roman" w:cs="Times New Roman"/>
          <w:sz w:val="24"/>
          <w:szCs w:val="24"/>
        </w:rPr>
        <w:t>Частная собственность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5) Аграрная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6) Научно-техническая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7) Сознательный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8) Общество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9) Умственный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lastRenderedPageBreak/>
        <w:t>10) Физический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11) Общение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12) Институт</w:t>
      </w:r>
    </w:p>
    <w:p w:rsidR="0061197A" w:rsidRPr="008C06FD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13) Созидательный</w:t>
      </w:r>
    </w:p>
    <w:p w:rsidR="0061197A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6FD">
        <w:rPr>
          <w:rFonts w:ascii="Times New Roman" w:hAnsi="Times New Roman" w:cs="Times New Roman"/>
          <w:sz w:val="24"/>
          <w:szCs w:val="24"/>
        </w:rPr>
        <w:t>14) Творчество</w:t>
      </w:r>
    </w:p>
    <w:p w:rsidR="0061197A" w:rsidRPr="00DA2E20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</w:rPr>
        <w:t>каждый верный ответ – 2</w:t>
      </w:r>
      <w:r w:rsidRPr="00DA2E2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61197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 18</w:t>
      </w:r>
    </w:p>
    <w:p w:rsidR="0061197A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197A" w:rsidRPr="0061197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1197A">
        <w:rPr>
          <w:rFonts w:ascii="Times New Roman" w:hAnsi="Times New Roman" w:cs="Times New Roman"/>
          <w:b/>
          <w:sz w:val="24"/>
          <w:szCs w:val="24"/>
        </w:rPr>
        <w:t>Ответ:</w:t>
      </w:r>
      <w:r w:rsidRPr="0061197A">
        <w:rPr>
          <w:b/>
        </w:rPr>
        <w:t xml:space="preserve"> </w:t>
      </w:r>
      <w:r w:rsidRPr="0061197A">
        <w:rPr>
          <w:rFonts w:ascii="Times New Roman" w:hAnsi="Times New Roman" w:cs="Times New Roman"/>
          <w:b/>
          <w:sz w:val="24"/>
          <w:szCs w:val="24"/>
        </w:rPr>
        <w:t>2, 3, 7, 4, 9, 10, 6, 8, 1</w:t>
      </w:r>
    </w:p>
    <w:p w:rsidR="0061197A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197A" w:rsidRPr="008E7425" w:rsidRDefault="0061197A" w:rsidP="006119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97A" w:rsidRPr="008E7425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8E7425">
        <w:rPr>
          <w:rFonts w:ascii="Times New Roman" w:hAnsi="Times New Roman" w:cs="Times New Roman"/>
          <w:b/>
          <w:sz w:val="24"/>
          <w:szCs w:val="24"/>
        </w:rPr>
        <w:t>Ниже приведен ряд понятий, одно из которых лишнее. Лишний элемент ряда подчеркните и объясните, почему вы так решили.</w:t>
      </w:r>
    </w:p>
    <w:p w:rsidR="0061197A" w:rsidRPr="008E7425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7425">
        <w:rPr>
          <w:rFonts w:ascii="Times New Roman" w:hAnsi="Times New Roman" w:cs="Times New Roman"/>
          <w:sz w:val="24"/>
          <w:szCs w:val="24"/>
        </w:rPr>
        <w:t xml:space="preserve"> Мамины украшения, свадебный альбом, бабушкин пирог, дедушкины награды, елочные игрушки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197A" w:rsidRPr="008E7425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8E7425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425">
        <w:rPr>
          <w:rFonts w:ascii="Times New Roman" w:hAnsi="Times New Roman" w:cs="Times New Roman"/>
          <w:b/>
          <w:sz w:val="24"/>
          <w:szCs w:val="24"/>
        </w:rPr>
        <w:t>За правильный лишний элемент – 1 балл</w:t>
      </w:r>
    </w:p>
    <w:p w:rsidR="0061197A" w:rsidRPr="008E7425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правильное объяснение – 3</w:t>
      </w:r>
      <w:r w:rsidRPr="008E7425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 4</w:t>
      </w:r>
    </w:p>
    <w:p w:rsidR="0061197A" w:rsidRP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197A">
        <w:rPr>
          <w:rFonts w:ascii="Times New Roman" w:hAnsi="Times New Roman" w:cs="Times New Roman"/>
          <w:b/>
          <w:sz w:val="24"/>
          <w:szCs w:val="24"/>
        </w:rPr>
        <w:t>Ответ: бабушкин пирог, так как не может быть предметом длительного пользования</w:t>
      </w:r>
    </w:p>
    <w:p w:rsidR="0061197A" w:rsidRPr="00802138" w:rsidRDefault="0061197A" w:rsidP="0061197A">
      <w:pPr>
        <w:rPr>
          <w:rFonts w:ascii="Times New Roman" w:hAnsi="Times New Roman" w:cs="Times New Roman"/>
          <w:b/>
          <w:sz w:val="24"/>
          <w:szCs w:val="24"/>
        </w:rPr>
      </w:pPr>
    </w:p>
    <w:p w:rsidR="0061197A" w:rsidRPr="00802138" w:rsidRDefault="0061197A" w:rsidP="006119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802138">
        <w:rPr>
          <w:rFonts w:ascii="Times New Roman" w:hAnsi="Times New Roman" w:cs="Times New Roman"/>
          <w:b/>
          <w:sz w:val="24"/>
          <w:szCs w:val="24"/>
        </w:rPr>
        <w:t xml:space="preserve">Рассмотрите </w:t>
      </w:r>
      <w:r>
        <w:rPr>
          <w:rFonts w:ascii="Times New Roman" w:hAnsi="Times New Roman" w:cs="Times New Roman"/>
          <w:b/>
          <w:sz w:val="24"/>
          <w:szCs w:val="24"/>
        </w:rPr>
        <w:t>иллюстрации и выполните задание</w:t>
      </w:r>
      <w:r w:rsidRPr="00802138">
        <w:rPr>
          <w:rFonts w:ascii="Times New Roman" w:hAnsi="Times New Roman" w:cs="Times New Roman"/>
          <w:b/>
          <w:sz w:val="24"/>
          <w:szCs w:val="24"/>
        </w:rPr>
        <w:t>. Перед Вами изображения, иллюстрирующие два вида деятельности. Запишите в таблицу ответов названия представленных видов деятельности. Распределите цифровые обозначения иллюстраций в две колонки в зависимости от того, какой вид деятельности иллюстрирует изображённая ситуация.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197A" w:rsidRPr="001E725C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8472EA6" wp14:editId="7DD55ED5">
            <wp:extent cx="2110740" cy="1519732"/>
            <wp:effectExtent l="0" t="0" r="3810" b="4445"/>
            <wp:docPr id="1" name="Рисунок 1" descr="https://olimpiadnye-zadanija.ru/wp-content/uploads/2019/11/5.1.1-300x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limpiadnye-zadanija.ru/wp-content/uploads/2019/11/5.1.1-300x21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162" cy="1535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noProof/>
          <w:lang w:eastAsia="ru-RU"/>
        </w:rPr>
        <w:drawing>
          <wp:inline distT="0" distB="0" distL="0" distR="0" wp14:anchorId="7DA40AFC" wp14:editId="19465E42">
            <wp:extent cx="2415540" cy="1378468"/>
            <wp:effectExtent l="0" t="0" r="3810" b="0"/>
            <wp:docPr id="3" name="Рисунок 3" descr="https://olimpiadnye-zadanija.ru/wp-content/uploads/2019/11/5.1.2-300x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olimpiadnye-zadanija.ru/wp-content/uploads/2019/11/5.1.2-300x17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873" cy="138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61197A" w:rsidRPr="008E7425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1                                                                                        2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3B9AD56E" wp14:editId="3DFAB36E">
            <wp:extent cx="2110740" cy="1626677"/>
            <wp:effectExtent l="0" t="0" r="3810" b="0"/>
            <wp:docPr id="4" name="Рисунок 4" descr="https://olimpiadnye-zadanija.ru/wp-content/uploads/2019/11/5.1.3-300x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olimpiadnye-zadanija.ru/wp-content/uploads/2019/11/5.1.3-300x23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298" cy="1637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55C24DF7" wp14:editId="1A35CFC1">
            <wp:extent cx="2560320" cy="1631777"/>
            <wp:effectExtent l="0" t="0" r="0" b="6985"/>
            <wp:docPr id="5" name="Рисунок 5" descr="https://olimpiadnye-zadanija.ru/wp-content/uploads/2019/11/5.1.4-300x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olimpiadnye-zadanija.ru/wp-content/uploads/2019/11/5.1.4-300x19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526" cy="163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3                                                                                                4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D6FDC7B" wp14:editId="676A2B74">
            <wp:extent cx="2415540" cy="1449324"/>
            <wp:effectExtent l="0" t="0" r="3810" b="0"/>
            <wp:docPr id="6" name="Рисунок 6" descr="https://olimpiadnye-zadanija.ru/wp-content/uploads/2019/11/5.1.5-300x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olimpiadnye-zadanija.ru/wp-content/uploads/2019/11/5.1.5-300x18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076" cy="1453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noProof/>
          <w:lang w:eastAsia="ru-RU"/>
        </w:rPr>
        <w:drawing>
          <wp:inline distT="0" distB="0" distL="0" distR="0" wp14:anchorId="6F11F9FF" wp14:editId="1FB0AB51">
            <wp:extent cx="1981200" cy="1474012"/>
            <wp:effectExtent l="0" t="0" r="0" b="0"/>
            <wp:docPr id="7" name="Рисунок 7" descr="https://olimpiadnye-zadanija.ru/wp-content/uploads/2019/11/5.1.6-300x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olimpiadnye-zadanija.ru/wp-content/uploads/2019/11/5.1.6-300x2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183" cy="1491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5                                                                                         6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1197A" w:rsidTr="00D97535">
        <w:tc>
          <w:tcPr>
            <w:tcW w:w="3115" w:type="dxa"/>
          </w:tcPr>
          <w:p w:rsidR="0061197A" w:rsidRPr="00802138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138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115" w:type="dxa"/>
          </w:tcPr>
          <w:p w:rsidR="0061197A" w:rsidRPr="00802138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138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3115" w:type="dxa"/>
          </w:tcPr>
          <w:p w:rsidR="0061197A" w:rsidRPr="00802138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138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61197A" w:rsidTr="00D97535">
        <w:tc>
          <w:tcPr>
            <w:tcW w:w="3115" w:type="dxa"/>
          </w:tcPr>
          <w:p w:rsidR="0061197A" w:rsidRPr="00802138" w:rsidRDefault="0061197A" w:rsidP="00D97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138">
              <w:rPr>
                <w:rFonts w:ascii="Times New Roman" w:hAnsi="Times New Roman" w:cs="Times New Roman"/>
                <w:sz w:val="24"/>
                <w:szCs w:val="24"/>
              </w:rPr>
              <w:t>Цифровое обозначение иллюстрации</w:t>
            </w:r>
          </w:p>
        </w:tc>
        <w:tc>
          <w:tcPr>
            <w:tcW w:w="3115" w:type="dxa"/>
          </w:tcPr>
          <w:p w:rsidR="0061197A" w:rsidRPr="00802138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138">
              <w:rPr>
                <w:rFonts w:ascii="Times New Roman" w:hAnsi="Times New Roman" w:cs="Times New Roman"/>
                <w:sz w:val="24"/>
                <w:szCs w:val="24"/>
              </w:rPr>
              <w:t>2, 5, 6</w:t>
            </w:r>
          </w:p>
        </w:tc>
        <w:tc>
          <w:tcPr>
            <w:tcW w:w="3115" w:type="dxa"/>
          </w:tcPr>
          <w:p w:rsidR="0061197A" w:rsidRPr="00802138" w:rsidRDefault="0061197A" w:rsidP="00D97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138">
              <w:rPr>
                <w:rFonts w:ascii="Times New Roman" w:hAnsi="Times New Roman" w:cs="Times New Roman"/>
                <w:sz w:val="24"/>
                <w:szCs w:val="24"/>
              </w:rPr>
              <w:t>1, 3, 4</w:t>
            </w:r>
          </w:p>
        </w:tc>
      </w:tr>
    </w:tbl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DA2E20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>За каждый верный ответ – 1 балл</w:t>
      </w:r>
    </w:p>
    <w:p w:rsidR="0061197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 6</w:t>
      </w:r>
    </w:p>
    <w:p w:rsidR="0061197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A5006B">
        <w:rPr>
          <w:rFonts w:ascii="Times New Roman" w:hAnsi="Times New Roman" w:cs="Times New Roman"/>
          <w:b/>
          <w:sz w:val="24"/>
          <w:szCs w:val="24"/>
        </w:rPr>
        <w:t>По какому принципу образованы ряды? Дайте КРАТКИЙ ответ</w:t>
      </w:r>
    </w:p>
    <w:p w:rsidR="0061197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197A" w:rsidRPr="004E4619" w:rsidRDefault="0061197A" w:rsidP="0061197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4619">
        <w:rPr>
          <w:color w:val="000000"/>
        </w:rPr>
        <w:t>Герб, Гимн, Флаг - _________________________________________________________</w:t>
      </w:r>
    </w:p>
    <w:p w:rsidR="0061197A" w:rsidRPr="004E4619" w:rsidRDefault="0061197A" w:rsidP="0061197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4619">
        <w:rPr>
          <w:color w:val="000000"/>
        </w:rPr>
        <w:t>Уважение, дружба, любовь -__________________________________________________</w:t>
      </w:r>
    </w:p>
    <w:p w:rsidR="0061197A" w:rsidRDefault="0061197A" w:rsidP="0061197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4619">
        <w:rPr>
          <w:color w:val="000000"/>
        </w:rPr>
        <w:t>Начальное, основное, среднее образование- ____________________________________</w:t>
      </w:r>
    </w:p>
    <w:p w:rsidR="0061197A" w:rsidRPr="00C67274" w:rsidRDefault="0061197A" w:rsidP="0061197A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C67274">
        <w:rPr>
          <w:b/>
          <w:color w:val="000000"/>
        </w:rPr>
        <w:t>Ответ:</w:t>
      </w:r>
    </w:p>
    <w:p w:rsidR="0061197A" w:rsidRPr="004E4619" w:rsidRDefault="0061197A" w:rsidP="0061197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 xml:space="preserve"> Г</w:t>
      </w:r>
      <w:r w:rsidRPr="001D5BB5">
        <w:rPr>
          <w:color w:val="000000"/>
        </w:rPr>
        <w:t>ер</w:t>
      </w:r>
      <w:r w:rsidRPr="004E4619">
        <w:rPr>
          <w:color w:val="000000"/>
        </w:rPr>
        <w:t>б, Гимн, Флаг –символы государства</w:t>
      </w:r>
    </w:p>
    <w:p w:rsidR="0061197A" w:rsidRPr="004E4619" w:rsidRDefault="0061197A" w:rsidP="0061197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4619">
        <w:rPr>
          <w:color w:val="000000"/>
        </w:rPr>
        <w:t xml:space="preserve"> Уважение, дружба, любовь –социальные потребности человека</w:t>
      </w:r>
    </w:p>
    <w:p w:rsidR="0061197A" w:rsidRPr="004E4619" w:rsidRDefault="0061197A" w:rsidP="0061197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E4619">
        <w:rPr>
          <w:color w:val="000000"/>
        </w:rPr>
        <w:t xml:space="preserve"> Начальное, основное, среднее образование-ступени школьного образования</w:t>
      </w:r>
    </w:p>
    <w:p w:rsidR="0061197A" w:rsidRPr="00DA2E20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</w:rPr>
        <w:t>каждый верный ответ – 2</w:t>
      </w:r>
      <w:r w:rsidRPr="00DA2E2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61197A" w:rsidRDefault="0061197A" w:rsidP="006119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2E20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 6</w:t>
      </w:r>
    </w:p>
    <w:p w:rsidR="0061197A" w:rsidRPr="00380DB8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380DB8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380DB8">
        <w:rPr>
          <w:rFonts w:ascii="Times New Roman" w:hAnsi="Times New Roman" w:cs="Times New Roman"/>
          <w:b/>
          <w:sz w:val="24"/>
          <w:szCs w:val="24"/>
        </w:rPr>
        <w:t>Заполните схему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A909AE" wp14:editId="0AE54E74">
            <wp:extent cx="5158740" cy="2019300"/>
            <wp:effectExtent l="0" t="0" r="0" b="19050"/>
            <wp:docPr id="9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4036E7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6E7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61197A" w:rsidRDefault="0061197A" w:rsidP="0061197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социальные</w:t>
      </w:r>
    </w:p>
    <w:p w:rsidR="0061197A" w:rsidRDefault="0061197A" w:rsidP="0061197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духовные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- 2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1D5BB5" w:rsidRDefault="0061197A" w:rsidP="0061197A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7. </w:t>
      </w:r>
      <w:r w:rsidRPr="001D5BB5">
        <w:rPr>
          <w:b/>
          <w:bCs/>
          <w:color w:val="000000"/>
        </w:rPr>
        <w:t>Если вы правильно вспомните эти пословицы, то сможете ответить на вопрос «Как называется человек с нравственным и политическим принци</w:t>
      </w:r>
      <w:r>
        <w:rPr>
          <w:b/>
          <w:bCs/>
          <w:color w:val="000000"/>
        </w:rPr>
        <w:t>пом,</w:t>
      </w:r>
      <w:r w:rsidRPr="001D5BB5">
        <w:rPr>
          <w:b/>
          <w:bCs/>
          <w:color w:val="000000"/>
        </w:rPr>
        <w:t xml:space="preserve"> содержанием которого является любовь к Отечеству и готовность пожертвовать своими частными интересами во благо его интересов?»</w:t>
      </w:r>
    </w:p>
    <w:p w:rsidR="0061197A" w:rsidRPr="001D5BB5" w:rsidRDefault="0061197A" w:rsidP="0061197A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D5BB5">
        <w:rPr>
          <w:color w:val="000000"/>
        </w:rPr>
        <w:t>«Крепость сосны узнается в мороз, ________ – в час опасности для отчизны».</w:t>
      </w:r>
    </w:p>
    <w:p w:rsidR="0061197A" w:rsidRDefault="0061197A" w:rsidP="0061197A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1D5BB5">
        <w:rPr>
          <w:color w:val="000000"/>
        </w:rPr>
        <w:t>«Не тот – ________, кто для себя живет, а тот – кто народу счастье дает». </w:t>
      </w:r>
    </w:p>
    <w:p w:rsidR="0061197A" w:rsidRPr="001D5BB5" w:rsidRDefault="0061197A" w:rsidP="0061197A">
      <w:pPr>
        <w:pStyle w:val="a4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</w:p>
    <w:p w:rsidR="0061197A" w:rsidRPr="001D5BB5" w:rsidRDefault="0061197A" w:rsidP="0061197A">
      <w:pPr>
        <w:pStyle w:val="a4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>
        <w:rPr>
          <w:b/>
          <w:color w:val="000000"/>
        </w:rPr>
        <w:t>МАКСИМАЛЬНЫЙ БАЛЛ - 2</w:t>
      </w:r>
    </w:p>
    <w:p w:rsidR="0061197A" w:rsidRPr="0061197A" w:rsidRDefault="0061197A" w:rsidP="0061197A">
      <w:pPr>
        <w:pStyle w:val="a4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61197A">
        <w:rPr>
          <w:b/>
          <w:color w:val="000000"/>
        </w:rPr>
        <w:t>Ответ: патриот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8. </w:t>
      </w:r>
      <w:r w:rsidRPr="00E941B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Разгадав анаграммы, найдите лишн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ее слово и объясните свой выбор</w:t>
      </w:r>
    </w:p>
    <w:p w:rsidR="0061197A" w:rsidRPr="00E941B2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E941B2" w:rsidRDefault="0061197A" w:rsidP="0061197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E941B2">
        <w:rPr>
          <w:color w:val="000000"/>
        </w:rPr>
        <w:t>а) ВОСТДЕТ б) РОСТАСТЬ</w:t>
      </w:r>
      <w:r>
        <w:rPr>
          <w:color w:val="000000"/>
        </w:rPr>
        <w:t xml:space="preserve"> </w:t>
      </w:r>
      <w:r w:rsidRPr="00E941B2">
        <w:rPr>
          <w:color w:val="000000"/>
        </w:rPr>
        <w:t>в) ЛОЗРЕСТЬ г) ДИРОНА</w:t>
      </w:r>
    </w:p>
    <w:p w:rsidR="0061197A" w:rsidRDefault="0061197A" w:rsidP="0061197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E941B2">
        <w:rPr>
          <w:b/>
          <w:color w:val="000000"/>
        </w:rPr>
        <w:t>Ответ:</w:t>
      </w:r>
      <w:r>
        <w:rPr>
          <w:color w:val="000000"/>
        </w:rPr>
        <w:t xml:space="preserve"> </w:t>
      </w:r>
    </w:p>
    <w:p w:rsidR="0061197A" w:rsidRPr="00E941B2" w:rsidRDefault="0061197A" w:rsidP="0061197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E941B2">
        <w:rPr>
          <w:color w:val="000000"/>
        </w:rPr>
        <w:t>Лишнее слово – ДИРОНА - Родина</w:t>
      </w:r>
    </w:p>
    <w:p w:rsidR="0061197A" w:rsidRDefault="0061197A" w:rsidP="0061197A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E941B2">
        <w:rPr>
          <w:color w:val="000000"/>
        </w:rPr>
        <w:t>Объяснение выбора -лишним является слово родина, так как три других – это периоды человеческой жизни</w:t>
      </w:r>
      <w:r>
        <w:rPr>
          <w:color w:val="000000"/>
        </w:rPr>
        <w:t>.</w:t>
      </w:r>
    </w:p>
    <w:p w:rsidR="0061197A" w:rsidRPr="00C37FAF" w:rsidRDefault="0061197A" w:rsidP="0061197A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C37FAF">
        <w:rPr>
          <w:b/>
          <w:color w:val="000000"/>
        </w:rPr>
        <w:t>За правильно указанное слово – 1 балл</w:t>
      </w:r>
      <w:r>
        <w:rPr>
          <w:b/>
          <w:color w:val="000000"/>
        </w:rPr>
        <w:t xml:space="preserve"> (макс. 3)</w:t>
      </w:r>
    </w:p>
    <w:p w:rsidR="0061197A" w:rsidRPr="00C37FAF" w:rsidRDefault="0061197A" w:rsidP="0061197A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C37FAF">
        <w:rPr>
          <w:b/>
          <w:color w:val="000000"/>
        </w:rPr>
        <w:t>За лишнее слово – 1 балл</w:t>
      </w:r>
    </w:p>
    <w:p w:rsidR="0061197A" w:rsidRPr="00C37FAF" w:rsidRDefault="0061197A" w:rsidP="0061197A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C37FAF">
        <w:rPr>
          <w:b/>
          <w:color w:val="000000"/>
        </w:rPr>
        <w:t>За правильное объяснение – 3 балла</w:t>
      </w:r>
    </w:p>
    <w:p w:rsidR="0061197A" w:rsidRPr="00E941B2" w:rsidRDefault="0061197A" w:rsidP="0061197A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>МАКСИМАЛЬНЫЙ БАЛЛ - 7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4597" w:tblpY="-5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61197A" w:rsidTr="00D97535">
        <w:trPr>
          <w:trHeight w:val="36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61197A" w:rsidRDefault="0061197A" w:rsidP="00D9753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1C530E" w:rsidRDefault="0061197A" w:rsidP="0061197A">
      <w:pPr>
        <w:rPr>
          <w:rFonts w:ascii="Times New Roman" w:hAnsi="Times New Roman" w:cs="Times New Roman"/>
          <w:b/>
          <w:sz w:val="24"/>
          <w:szCs w:val="24"/>
        </w:rPr>
      </w:pPr>
    </w:p>
    <w:p w:rsidR="0061197A" w:rsidRPr="001C530E" w:rsidRDefault="0061197A" w:rsidP="006119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1C530E">
        <w:rPr>
          <w:rFonts w:ascii="Times New Roman" w:hAnsi="Times New Roman" w:cs="Times New Roman"/>
          <w:b/>
          <w:sz w:val="24"/>
          <w:szCs w:val="24"/>
        </w:rPr>
        <w:t> Запишите, что отличает человека от животных: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9FF5D62" wp14:editId="74AE36A4">
            <wp:extent cx="3810000" cy="2841885"/>
            <wp:effectExtent l="0" t="0" r="0" b="0"/>
            <wp:docPr id="8" name="Рисунок 8" descr="https://fsd.kopilkaurokov.ru/uploads/user_file_582458ac8f533/user_file_582458ac8f533_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sd.kopilkaurokov.ru/uploads/user_file_582458ac8f533/user_file_582458ac8f533_0_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541" cy="2857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каждое правильное отличие – 1 балл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7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обладает высокоразвитым мозгом, речь, мышление, сознание, целенаправленная деятельность, изготовление орудий труда, наличие не только биологических потребностей, но и духовных (возможны другие варианты)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1E35D7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1E35D7" w:rsidRDefault="0061197A" w:rsidP="006119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1E35D7">
        <w:rPr>
          <w:rFonts w:ascii="Times New Roman" w:hAnsi="Times New Roman" w:cs="Times New Roman"/>
          <w:b/>
          <w:sz w:val="24"/>
          <w:szCs w:val="24"/>
        </w:rPr>
        <w:t>Прочитайте известные высказывания. Определите, какая тема их объединяет.</w:t>
      </w:r>
    </w:p>
    <w:p w:rsidR="0061197A" w:rsidRPr="001E35D7" w:rsidRDefault="0061197A" w:rsidP="00685E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35D7">
        <w:rPr>
          <w:rFonts w:ascii="Times New Roman" w:hAnsi="Times New Roman" w:cs="Times New Roman"/>
          <w:sz w:val="24"/>
          <w:szCs w:val="24"/>
        </w:rPr>
        <w:t>•Не огорчаюсь, если люди меня не понимают, огорчаюсь, если я не понимаю людей. </w:t>
      </w:r>
      <w:r w:rsidRPr="001E35D7">
        <w:rPr>
          <w:rFonts w:ascii="Times New Roman" w:hAnsi="Times New Roman" w:cs="Times New Roman"/>
          <w:sz w:val="24"/>
          <w:szCs w:val="24"/>
        </w:rPr>
        <w:br/>
        <w:t>•Два уха и один язык даны нам для того, чтобы больше слушать и меньше говорить. </w:t>
      </w:r>
      <w:r w:rsidRPr="001E35D7">
        <w:rPr>
          <w:rFonts w:ascii="Times New Roman" w:hAnsi="Times New Roman" w:cs="Times New Roman"/>
          <w:sz w:val="24"/>
          <w:szCs w:val="24"/>
        </w:rPr>
        <w:br/>
        <w:t>•Умение слушать теряется, едва приобретается умение говорить. </w:t>
      </w:r>
    </w:p>
    <w:p w:rsidR="0061197A" w:rsidRPr="001E35D7" w:rsidRDefault="0061197A" w:rsidP="00685E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35D7">
        <w:rPr>
          <w:rFonts w:ascii="Times New Roman" w:hAnsi="Times New Roman" w:cs="Times New Roman"/>
          <w:sz w:val="24"/>
          <w:szCs w:val="24"/>
        </w:rPr>
        <w:t xml:space="preserve">•Больше всех говорит </w:t>
      </w:r>
      <w:proofErr w:type="gramStart"/>
      <w:r w:rsidRPr="001E35D7">
        <w:rPr>
          <w:rFonts w:ascii="Times New Roman" w:hAnsi="Times New Roman" w:cs="Times New Roman"/>
          <w:sz w:val="24"/>
          <w:szCs w:val="24"/>
        </w:rPr>
        <w:t>тот,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5D7">
        <w:rPr>
          <w:rFonts w:ascii="Times New Roman" w:hAnsi="Times New Roman" w:cs="Times New Roman"/>
          <w:sz w:val="24"/>
          <w:szCs w:val="24"/>
        </w:rPr>
        <w:t xml:space="preserve"> кому</w:t>
      </w:r>
      <w:proofErr w:type="gramEnd"/>
      <w:r w:rsidRPr="001E35D7">
        <w:rPr>
          <w:rFonts w:ascii="Times New Roman" w:hAnsi="Times New Roman" w:cs="Times New Roman"/>
          <w:sz w:val="24"/>
          <w:szCs w:val="24"/>
        </w:rPr>
        <w:t xml:space="preserve"> нечего сказать. </w:t>
      </w:r>
      <w:r w:rsidRPr="001E35D7">
        <w:rPr>
          <w:rFonts w:ascii="Times New Roman" w:hAnsi="Times New Roman" w:cs="Times New Roman"/>
          <w:sz w:val="24"/>
          <w:szCs w:val="24"/>
        </w:rPr>
        <w:br/>
        <w:t>•Если не умеешь говорить, то научись слушать. </w:t>
      </w:r>
      <w:r w:rsidRPr="001E35D7">
        <w:rPr>
          <w:rFonts w:ascii="Times New Roman" w:hAnsi="Times New Roman" w:cs="Times New Roman"/>
          <w:sz w:val="24"/>
          <w:szCs w:val="24"/>
        </w:rPr>
        <w:br/>
        <w:t>•Когда говоришь, что думаешь - думай, что говоришь. 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35D7">
        <w:rPr>
          <w:rFonts w:ascii="Times New Roman" w:hAnsi="Times New Roman" w:cs="Times New Roman"/>
          <w:sz w:val="24"/>
          <w:szCs w:val="24"/>
        </w:rPr>
        <w:t>•Будь первым, когда надо слушать, и последним, когда надо говорить.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197A" w:rsidRP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197A">
        <w:rPr>
          <w:rFonts w:ascii="Times New Roman" w:hAnsi="Times New Roman" w:cs="Times New Roman"/>
          <w:b/>
          <w:sz w:val="24"/>
          <w:szCs w:val="24"/>
        </w:rPr>
        <w:t>Ответ: общение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5D7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E35D7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11. Назовите личность ученого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Pr="00D10C17" w:rsidRDefault="0061197A" w:rsidP="006119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sz w:val="24"/>
          <w:szCs w:val="24"/>
        </w:rPr>
        <w:t>Этот человек великий русский ученый, химик, физик, художник, историк, поэт и писатель, труды которого стали известны во всем мире. Прославился в таких областях знаний, как: астрономия, геология, приборостроение, география и многих других. Родился ученый в селе Денисовка (Архангельская губерния). Грамоте и чтению ему удалось обучиться еще в детстве. В возрасте 14-ти лет он уже умел грамотно писать. Узнав, что отец хочет его женить, в 19 лет решил бежать в Москву. Движимый стремлением к знаниям, он пешком пришел в Москву, где поступил в Славяно-греко-латинскую академию. Благодаря упорству ему удалось за 5 лет пройти весь 12-летний курс обучения. В числе лучших студентов его отправили учиться в Германию, где он изучал технические и естественные науки, а также иностранные языки и литературу.</w:t>
      </w:r>
    </w:p>
    <w:p w:rsidR="0061197A" w:rsidRPr="00D10C17" w:rsidRDefault="0061197A" w:rsidP="0061197A">
      <w:pPr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sz w:val="24"/>
          <w:szCs w:val="24"/>
        </w:rPr>
        <w:t>А) В. И Вернадский</w:t>
      </w:r>
    </w:p>
    <w:p w:rsidR="0061197A" w:rsidRPr="00D10C17" w:rsidRDefault="0061197A" w:rsidP="0061197A">
      <w:pPr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sz w:val="24"/>
          <w:szCs w:val="24"/>
        </w:rPr>
        <w:t>Б) В. И. Даль</w:t>
      </w:r>
    </w:p>
    <w:p w:rsidR="0061197A" w:rsidRPr="00D10C17" w:rsidRDefault="0061197A" w:rsidP="0061197A">
      <w:pPr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sz w:val="24"/>
          <w:szCs w:val="24"/>
        </w:rPr>
        <w:t>В) К. Э Циолковский</w:t>
      </w:r>
    </w:p>
    <w:p w:rsidR="0061197A" w:rsidRDefault="0061197A" w:rsidP="0061197A">
      <w:pPr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sz w:val="24"/>
          <w:szCs w:val="24"/>
        </w:rPr>
        <w:t>Г) М. В. Ломоносов</w:t>
      </w:r>
    </w:p>
    <w:p w:rsidR="0061197A" w:rsidRDefault="0061197A" w:rsidP="0061197A">
      <w:pPr>
        <w:jc w:val="both"/>
        <w:rPr>
          <w:rFonts w:ascii="Times New Roman" w:hAnsi="Times New Roman" w:cs="Times New Roman"/>
          <w:sz w:val="24"/>
          <w:szCs w:val="24"/>
        </w:rPr>
      </w:pPr>
      <w:r w:rsidRPr="00D10C17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72354F">
        <w:rPr>
          <w:rFonts w:ascii="Times New Roman" w:hAnsi="Times New Roman" w:cs="Times New Roman"/>
          <w:sz w:val="24"/>
          <w:szCs w:val="24"/>
        </w:rPr>
        <w:t>М.В. Ломоносов</w:t>
      </w:r>
    </w:p>
    <w:p w:rsidR="0061197A" w:rsidRPr="00D10C17" w:rsidRDefault="0061197A" w:rsidP="006119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C17">
        <w:rPr>
          <w:rFonts w:ascii="Times New Roman" w:hAnsi="Times New Roman" w:cs="Times New Roman"/>
          <w:b/>
          <w:sz w:val="24"/>
          <w:szCs w:val="24"/>
        </w:rPr>
        <w:t>МАКСИМАЛЬНЫЙ БАЛЛ - 2</w:t>
      </w:r>
    </w:p>
    <w:p w:rsidR="0061197A" w:rsidRPr="002B31C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Pr="002B3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Прочитайте внимательно отрывок из стихотворения С. Маршака, выполните</w:t>
      </w:r>
    </w:p>
    <w:p w:rsidR="0061197A" w:rsidRPr="002B31CF" w:rsidRDefault="006055E8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</w:t>
      </w:r>
    </w:p>
    <w:p w:rsidR="0061197A" w:rsidRPr="002B31C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«Знал одного ребёнка я.</w:t>
      </w:r>
    </w:p>
    <w:p w:rsidR="0061197A" w:rsidRPr="002B31C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Гулял он с важной </w:t>
      </w:r>
      <w:proofErr w:type="spellStart"/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нянею</w:t>
      </w:r>
      <w:proofErr w:type="spellEnd"/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1197A" w:rsidRPr="002B31C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давала тонкое</w:t>
      </w:r>
    </w:p>
    <w:p w:rsidR="0061197A" w:rsidRPr="002B31C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Ребенку воспитание.</w:t>
      </w:r>
    </w:p>
    <w:p w:rsidR="0061197A" w:rsidRPr="002B31C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вежлив</w:t>
      </w:r>
    </w:p>
    <w:p w:rsidR="0061197A" w:rsidRPr="002B31C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Этот мальчик</w:t>
      </w:r>
    </w:p>
    <w:p w:rsidR="0061197A" w:rsidRPr="002B31C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право, очень мил:</w:t>
      </w:r>
    </w:p>
    <w:p w:rsidR="0061197A" w:rsidRPr="002B31C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Отняв у младших мячик,</w:t>
      </w:r>
    </w:p>
    <w:p w:rsidR="0061197A" w:rsidRPr="002B31C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их благодарил,</w:t>
      </w:r>
    </w:p>
    <w:p w:rsidR="0061197A" w:rsidRPr="002B31C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«Спасибо!» ‒ говорил.</w:t>
      </w:r>
    </w:p>
    <w:p w:rsidR="0061197A" w:rsidRPr="00E43151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97A" w:rsidRPr="00E43151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1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Можно ли считать вежливым этого мальчика? Обоснуйте свой ответ.</w:t>
      </w:r>
    </w:p>
    <w:p w:rsidR="0061197A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97A" w:rsidRDefault="00B161D1" w:rsidP="0061197A">
      <w:pPr>
        <w:shd w:val="clear" w:color="auto" w:fill="FFFFFF"/>
        <w:spacing w:after="0" w:line="240" w:lineRule="auto"/>
        <w:jc w:val="both"/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2793">
        <w:rPr>
          <w:rFonts w:ascii="Times New Roman" w:hAnsi="Times New Roman" w:cs="Times New Roman"/>
          <w:b/>
          <w:sz w:val="24"/>
          <w:szCs w:val="24"/>
        </w:rPr>
        <w:t>Ответ:</w:t>
      </w:r>
      <w:r w:rsidRPr="00B62793">
        <w:rPr>
          <w:rFonts w:ascii="Times New Roman" w:hAnsi="Times New Roman" w:cs="Times New Roman"/>
          <w:sz w:val="24"/>
          <w:szCs w:val="24"/>
        </w:rPr>
        <w:t xml:space="preserve"> нет, </w:t>
      </w:r>
      <w:r w:rsidR="00B62793">
        <w:rPr>
          <w:rStyle w:val="c1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B62793">
        <w:rPr>
          <w:rStyle w:val="c1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ежливость</w:t>
      </w:r>
      <w:r w:rsidRPr="00B62793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это уважительное отношение к другим людям</w:t>
      </w:r>
      <w:r w:rsidRPr="00B161D1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62793" w:rsidRPr="00B62793" w:rsidRDefault="00B62793" w:rsidP="00B6279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B627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Вежливый человек.</w:t>
      </w:r>
    </w:p>
    <w:p w:rsidR="00B62793" w:rsidRPr="00B62793" w:rsidRDefault="00B62793" w:rsidP="00B6279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B6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Тот, кто хочет и умеет считаться с другими.</w:t>
      </w:r>
    </w:p>
    <w:p w:rsidR="00B62793" w:rsidRPr="00B62793" w:rsidRDefault="00B62793" w:rsidP="00B6279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B6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Тот, кому собственная вежливость не только привычна и легка, но и </w:t>
      </w:r>
      <w:r w:rsidRPr="00B627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приятна</w:t>
      </w:r>
      <w:r w:rsidRPr="00B6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62793" w:rsidRPr="00B62793" w:rsidRDefault="00B62793" w:rsidP="00B6279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B6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Тот, кто вежлив и со старшими, и с младшими.</w:t>
      </w:r>
    </w:p>
    <w:p w:rsidR="00B62793" w:rsidRPr="00B62793" w:rsidRDefault="00B62793" w:rsidP="00B6279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B6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Тот, кто всегда один и тот же.</w:t>
      </w:r>
    </w:p>
    <w:p w:rsidR="00B62793" w:rsidRPr="00B62793" w:rsidRDefault="00B62793" w:rsidP="00B62793">
      <w:pPr>
        <w:shd w:val="clear" w:color="auto" w:fill="FFFFFF"/>
        <w:spacing w:after="0" w:line="240" w:lineRule="auto"/>
        <w:ind w:firstLine="454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B6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Вежливый человек – это воспитанный человек.</w:t>
      </w:r>
    </w:p>
    <w:p w:rsidR="00B62793" w:rsidRDefault="00B62793" w:rsidP="0061197A">
      <w:pPr>
        <w:shd w:val="clear" w:color="auto" w:fill="FFFFFF"/>
        <w:spacing w:after="0" w:line="240" w:lineRule="auto"/>
        <w:jc w:val="both"/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62793" w:rsidRDefault="00B62793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97A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151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E431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15</w:t>
      </w:r>
    </w:p>
    <w:p w:rsidR="0061197A" w:rsidRPr="00C96035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C96035">
        <w:rPr>
          <w:rFonts w:ascii="Times New Roman" w:hAnsi="Times New Roman" w:cs="Times New Roman"/>
          <w:b/>
          <w:sz w:val="24"/>
          <w:szCs w:val="24"/>
        </w:rPr>
        <w:t>Решите логическую задачу</w:t>
      </w:r>
    </w:p>
    <w:p w:rsidR="0061197A" w:rsidRPr="00C96035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97A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035">
        <w:rPr>
          <w:rFonts w:ascii="Times New Roman" w:hAnsi="Times New Roman" w:cs="Times New Roman"/>
          <w:sz w:val="24"/>
          <w:szCs w:val="24"/>
        </w:rPr>
        <w:t xml:space="preserve"> Встретились три подруги – Серова, Краснова и Чернова, одетые в серое красное и черное платья. Девушка в сером сказала Черновой: «Давай поменяемся платьями чтобы их цвет соответствовал фамилиям!». Платье какого цвета было на каждой подруге первоначально? </w:t>
      </w:r>
    </w:p>
    <w:p w:rsidR="0061197A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97A" w:rsidRPr="00C37FA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FAF">
        <w:rPr>
          <w:rFonts w:ascii="Times New Roman" w:hAnsi="Times New Roman" w:cs="Times New Roman"/>
          <w:b/>
          <w:sz w:val="24"/>
          <w:szCs w:val="24"/>
        </w:rPr>
        <w:t xml:space="preserve">За правильный ответ - 5 баллов </w:t>
      </w:r>
    </w:p>
    <w:p w:rsidR="0061197A" w:rsidRPr="00C37FAF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FAF">
        <w:rPr>
          <w:rFonts w:ascii="Times New Roman" w:hAnsi="Times New Roman" w:cs="Times New Roman"/>
          <w:b/>
          <w:sz w:val="24"/>
          <w:szCs w:val="24"/>
        </w:rPr>
        <w:t>За полное рассуждение – 5 баллов</w:t>
      </w:r>
    </w:p>
    <w:p w:rsidR="0061197A" w:rsidRPr="00C96035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6035">
        <w:rPr>
          <w:rFonts w:ascii="Times New Roman" w:hAnsi="Times New Roman" w:cs="Times New Roman"/>
          <w:b/>
          <w:sz w:val="24"/>
          <w:szCs w:val="24"/>
        </w:rPr>
        <w:t>МАКСИМАЛЬНЫЙ БАЛЛ - 10</w:t>
      </w:r>
    </w:p>
    <w:p w:rsidR="0061197A" w:rsidRDefault="0061197A" w:rsidP="006119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97A" w:rsidRPr="00D805EE" w:rsidRDefault="0061197A" w:rsidP="0061197A">
      <w:pPr>
        <w:rPr>
          <w:rFonts w:ascii="Times New Roman" w:hAnsi="Times New Roman" w:cs="Times New Roman"/>
          <w:sz w:val="24"/>
          <w:szCs w:val="24"/>
        </w:rPr>
      </w:pPr>
      <w:r w:rsidRPr="00D805EE">
        <w:rPr>
          <w:rFonts w:ascii="Times New Roman" w:hAnsi="Times New Roman" w:cs="Times New Roman"/>
          <w:sz w:val="24"/>
          <w:szCs w:val="24"/>
        </w:rPr>
        <w:t xml:space="preserve"> </w:t>
      </w:r>
      <w:r w:rsidRPr="0072354F">
        <w:rPr>
          <w:rFonts w:ascii="Times New Roman" w:hAnsi="Times New Roman" w:cs="Times New Roman"/>
          <w:b/>
          <w:sz w:val="24"/>
          <w:szCs w:val="24"/>
        </w:rPr>
        <w:t>Ответ:</w:t>
      </w:r>
      <w:r w:rsidRPr="00D805EE">
        <w:rPr>
          <w:rFonts w:ascii="Times New Roman" w:hAnsi="Times New Roman" w:cs="Times New Roman"/>
          <w:sz w:val="24"/>
          <w:szCs w:val="24"/>
        </w:rPr>
        <w:t xml:space="preserve"> Краснова –серое платье, Чернова – красное платье, Серова – чёрное платье.</w:t>
      </w:r>
    </w:p>
    <w:p w:rsidR="0061197A" w:rsidRDefault="0061197A" w:rsidP="0061197A">
      <w:pPr>
        <w:rPr>
          <w:rFonts w:ascii="Times New Roman" w:hAnsi="Times New Roman" w:cs="Times New Roman"/>
          <w:sz w:val="24"/>
          <w:szCs w:val="24"/>
        </w:rPr>
      </w:pPr>
      <w:r w:rsidRPr="0072354F">
        <w:rPr>
          <w:rFonts w:ascii="Times New Roman" w:hAnsi="Times New Roman" w:cs="Times New Roman"/>
          <w:b/>
          <w:sz w:val="24"/>
          <w:szCs w:val="24"/>
        </w:rPr>
        <w:t>Рассуждение: </w:t>
      </w:r>
      <w:r w:rsidRPr="00D805EE">
        <w:rPr>
          <w:rFonts w:ascii="Times New Roman" w:hAnsi="Times New Roman" w:cs="Times New Roman"/>
          <w:sz w:val="24"/>
          <w:szCs w:val="24"/>
        </w:rPr>
        <w:t xml:space="preserve">Если девушка в сером обратилась со своим предложением к Черновой, то на </w:t>
      </w:r>
      <w:proofErr w:type="gramStart"/>
      <w:r w:rsidRPr="00D805EE">
        <w:rPr>
          <w:rFonts w:ascii="Times New Roman" w:hAnsi="Times New Roman" w:cs="Times New Roman"/>
          <w:sz w:val="24"/>
          <w:szCs w:val="24"/>
        </w:rPr>
        <w:t xml:space="preserve">её 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805EE">
        <w:rPr>
          <w:rFonts w:ascii="Times New Roman" w:hAnsi="Times New Roman" w:cs="Times New Roman"/>
          <w:sz w:val="24"/>
          <w:szCs w:val="24"/>
        </w:rPr>
        <w:t>одруге</w:t>
      </w:r>
      <w:proofErr w:type="gramEnd"/>
      <w:r w:rsidRPr="00D805EE">
        <w:rPr>
          <w:rFonts w:ascii="Times New Roman" w:hAnsi="Times New Roman" w:cs="Times New Roman"/>
          <w:sz w:val="24"/>
          <w:szCs w:val="24"/>
        </w:rPr>
        <w:t>  было  красное  платье (не  чёрное,  т.  к.  платья фамилиям изначально не соответствовали). Следовательно, девушка в сером – Краснова. Таким образом, на Серовой изначально было чёрное платье.</w:t>
      </w:r>
    </w:p>
    <w:p w:rsidR="0061197A" w:rsidRPr="00D805EE" w:rsidRDefault="0061197A" w:rsidP="006119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баллов</w:t>
      </w:r>
      <w:r w:rsidRPr="00D805EE">
        <w:rPr>
          <w:rFonts w:ascii="Times New Roman" w:hAnsi="Times New Roman" w:cs="Times New Roman"/>
          <w:sz w:val="24"/>
          <w:szCs w:val="24"/>
        </w:rPr>
        <w:t xml:space="preserve"> за </w:t>
      </w:r>
      <w:r>
        <w:rPr>
          <w:rFonts w:ascii="Times New Roman" w:hAnsi="Times New Roman" w:cs="Times New Roman"/>
          <w:sz w:val="24"/>
          <w:szCs w:val="24"/>
        </w:rPr>
        <w:t>ответ, 5 баллов</w:t>
      </w:r>
      <w:r w:rsidRPr="00D805EE">
        <w:rPr>
          <w:rFonts w:ascii="Times New Roman" w:hAnsi="Times New Roman" w:cs="Times New Roman"/>
          <w:sz w:val="24"/>
          <w:szCs w:val="24"/>
        </w:rPr>
        <w:t xml:space="preserve"> за полное рассуждение.  Если один из этапов рассуждения пропущен – 1 балл</w:t>
      </w:r>
      <w:r>
        <w:rPr>
          <w:rFonts w:ascii="Times New Roman" w:hAnsi="Times New Roman" w:cs="Times New Roman"/>
          <w:sz w:val="24"/>
          <w:szCs w:val="24"/>
        </w:rPr>
        <w:t>, если больше – 0 баллов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14. </w:t>
      </w:r>
      <w:r w:rsidRPr="00B529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Каким понятиям соответствуют следующие определения? Полученные термины впиши в мини-кроссворд. Из букв в выделенных клетках составь термин. Дайте определение полученного термина.</w:t>
      </w:r>
    </w:p>
    <w:p w:rsidR="0061197A" w:rsidRPr="00B529EF" w:rsidRDefault="0061197A" w:rsidP="006119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1       2     3    4      5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454"/>
        <w:gridCol w:w="454"/>
      </w:tblGrid>
      <w:tr w:rsidR="0061197A" w:rsidTr="00D97535">
        <w:trPr>
          <w:trHeight w:val="340"/>
        </w:trPr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</w:p>
        </w:tc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197A" w:rsidTr="00D97535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97A" w:rsidRDefault="0061197A" w:rsidP="00D97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4597" w:tblpY="-5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61197A" w:rsidTr="00D97535">
        <w:trPr>
          <w:trHeight w:val="360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61197A" w:rsidRDefault="0061197A" w:rsidP="00D9753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197A" w:rsidRPr="00B529EF" w:rsidRDefault="0061197A" w:rsidP="006119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9EF">
        <w:rPr>
          <w:rFonts w:ascii="Times New Roman" w:eastAsia="Times New Roman" w:hAnsi="Times New Roman" w:cs="Times New Roman"/>
          <w:b/>
          <w:iCs/>
          <w:color w:val="252525"/>
          <w:sz w:val="24"/>
          <w:szCs w:val="24"/>
          <w:shd w:val="clear" w:color="auto" w:fill="FFFFFF"/>
          <w:lang w:eastAsia="ru-RU"/>
        </w:rPr>
        <w:t>По вертикали:</w:t>
      </w:r>
    </w:p>
    <w:p w:rsidR="0061197A" w:rsidRPr="00B529EF" w:rsidRDefault="0061197A" w:rsidP="006119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Отсутствие вражды, ссоры </w:t>
      </w:r>
      <w:r w:rsidRPr="00B5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</w:t>
      </w:r>
    </w:p>
    <w:p w:rsidR="0061197A" w:rsidRPr="00B529EF" w:rsidRDefault="0061197A" w:rsidP="006119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Традиционно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установившийся порядок поведения </w:t>
      </w:r>
      <w:r w:rsidRPr="00B5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ОБЫЧАЙ</w:t>
      </w:r>
    </w:p>
    <w:p w:rsidR="0061197A" w:rsidRPr="00B529EF" w:rsidRDefault="0061197A" w:rsidP="006119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Важнейшее средство общения </w:t>
      </w:r>
      <w:r w:rsidRPr="00B5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</w:t>
      </w:r>
    </w:p>
    <w:p w:rsidR="0061197A" w:rsidRPr="00B529EF" w:rsidRDefault="0061197A" w:rsidP="006119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Наука о человеке, его происхождении и развитии АНТРОПОЛОГИЯ.</w:t>
      </w:r>
    </w:p>
    <w:p w:rsidR="0061197A" w:rsidRDefault="0061197A" w:rsidP="006119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 Человек как общественное существо, сформировавшееся в определённой 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системе общественных отношений</w:t>
      </w:r>
      <w:r w:rsidRPr="00B5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ЛИЧНОСТЬ</w:t>
      </w:r>
    </w:p>
    <w:p w:rsidR="00013F7C" w:rsidRPr="00013F7C" w:rsidRDefault="00013F7C" w:rsidP="006119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3F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Термин: мораль</w:t>
      </w:r>
    </w:p>
    <w:p w:rsidR="00013F7C" w:rsidRPr="00013F7C" w:rsidRDefault="00013F7C" w:rsidP="006119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r w:rsidRPr="00013F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Определение – это принятые в обществе представления о добре, зле (могут быть другие формулировки)</w:t>
      </w:r>
    </w:p>
    <w:bookmarkEnd w:id="0"/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– 1 балл 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термин – 1 балл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правильное определение – 3 балла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9</w:t>
      </w:r>
    </w:p>
    <w:p w:rsidR="0061197A" w:rsidRDefault="0061197A" w:rsidP="0061197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1197A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08B" w:rsidRDefault="0099508B">
      <w:pPr>
        <w:spacing w:after="0" w:line="240" w:lineRule="auto"/>
      </w:pPr>
      <w:r>
        <w:separator/>
      </w:r>
    </w:p>
  </w:endnote>
  <w:endnote w:type="continuationSeparator" w:id="0">
    <w:p w:rsidR="0099508B" w:rsidRDefault="0099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131235"/>
      <w:docPartObj>
        <w:docPartGallery w:val="Page Numbers (Bottom of Page)"/>
        <w:docPartUnique/>
      </w:docPartObj>
    </w:sdtPr>
    <w:sdtEndPr/>
    <w:sdtContent>
      <w:p w:rsidR="00100822" w:rsidRDefault="00685E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F7C">
          <w:rPr>
            <w:noProof/>
          </w:rPr>
          <w:t>8</w:t>
        </w:r>
        <w:r>
          <w:fldChar w:fldCharType="end"/>
        </w:r>
      </w:p>
    </w:sdtContent>
  </w:sdt>
  <w:p w:rsidR="00100822" w:rsidRDefault="009950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08B" w:rsidRDefault="0099508B">
      <w:pPr>
        <w:spacing w:after="0" w:line="240" w:lineRule="auto"/>
      </w:pPr>
      <w:r>
        <w:separator/>
      </w:r>
    </w:p>
  </w:footnote>
  <w:footnote w:type="continuationSeparator" w:id="0">
    <w:p w:rsidR="0099508B" w:rsidRDefault="00995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5EE5"/>
    <w:multiLevelType w:val="hybridMultilevel"/>
    <w:tmpl w:val="C32038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75646"/>
    <w:multiLevelType w:val="multilevel"/>
    <w:tmpl w:val="FCCA6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523"/>
    <w:rsid w:val="00013F7C"/>
    <w:rsid w:val="005A5672"/>
    <w:rsid w:val="006055E8"/>
    <w:rsid w:val="0061197A"/>
    <w:rsid w:val="00685E43"/>
    <w:rsid w:val="006E6523"/>
    <w:rsid w:val="0072354F"/>
    <w:rsid w:val="008C49CF"/>
    <w:rsid w:val="0099508B"/>
    <w:rsid w:val="00B161D1"/>
    <w:rsid w:val="00B6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430B0C-C04D-4F3E-B29A-7E819204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97A"/>
  </w:style>
  <w:style w:type="paragraph" w:styleId="1">
    <w:name w:val="heading 1"/>
    <w:basedOn w:val="a"/>
    <w:next w:val="a"/>
    <w:link w:val="10"/>
    <w:uiPriority w:val="99"/>
    <w:qFormat/>
    <w:rsid w:val="0061197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197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611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611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197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61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197A"/>
  </w:style>
  <w:style w:type="character" w:customStyle="1" w:styleId="c12">
    <w:name w:val="c12"/>
    <w:basedOn w:val="a0"/>
    <w:rsid w:val="00B161D1"/>
  </w:style>
  <w:style w:type="character" w:customStyle="1" w:styleId="c5">
    <w:name w:val="c5"/>
    <w:basedOn w:val="a0"/>
    <w:rsid w:val="00B161D1"/>
  </w:style>
  <w:style w:type="paragraph" w:customStyle="1" w:styleId="c7">
    <w:name w:val="c7"/>
    <w:basedOn w:val="a"/>
    <w:rsid w:val="00B62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62793"/>
  </w:style>
  <w:style w:type="paragraph" w:customStyle="1" w:styleId="c2">
    <w:name w:val="c2"/>
    <w:basedOn w:val="a"/>
    <w:rsid w:val="00B62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Data" Target="diagrams/data1.xm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1.xm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EFE0B47-450C-49EC-ABCC-5D3BB225FC38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11D01869-9E4E-4917-8501-8F964540E584}">
      <dgm:prSet phldrT="[Текст]"/>
      <dgm:spPr/>
      <dgm:t>
        <a:bodyPr/>
        <a:lstStyle/>
        <a:p>
          <a:r>
            <a:rPr lang="ru-RU"/>
            <a:t>Виды потребностей</a:t>
          </a:r>
        </a:p>
      </dgm:t>
    </dgm:pt>
    <dgm:pt modelId="{781FC4C2-CF41-4935-8683-B8F878F175BA}" type="parTrans" cxnId="{B7927E33-596F-4F40-B861-F5925D73B2E6}">
      <dgm:prSet/>
      <dgm:spPr/>
      <dgm:t>
        <a:bodyPr/>
        <a:lstStyle/>
        <a:p>
          <a:endParaRPr lang="ru-RU"/>
        </a:p>
      </dgm:t>
    </dgm:pt>
    <dgm:pt modelId="{A592A5B4-C4FD-49B2-B99B-1FA2E97795DE}" type="sibTrans" cxnId="{B7927E33-596F-4F40-B861-F5925D73B2E6}">
      <dgm:prSet/>
      <dgm:spPr/>
      <dgm:t>
        <a:bodyPr/>
        <a:lstStyle/>
        <a:p>
          <a:endParaRPr lang="ru-RU"/>
        </a:p>
      </dgm:t>
    </dgm:pt>
    <dgm:pt modelId="{96130C2C-82AD-4D64-A313-44A93F98F1FD}">
      <dgm:prSet phldrT="[Текст]"/>
      <dgm:spPr/>
      <dgm:t>
        <a:bodyPr/>
        <a:lstStyle/>
        <a:p>
          <a:r>
            <a:rPr lang="ru-RU"/>
            <a:t>1</a:t>
          </a:r>
        </a:p>
      </dgm:t>
    </dgm:pt>
    <dgm:pt modelId="{E95F5D65-3F9B-429E-B307-22B3476C40CB}" type="parTrans" cxnId="{8AA9ABBE-4BE5-4087-82E8-24801BBDC2A3}">
      <dgm:prSet/>
      <dgm:spPr/>
      <dgm:t>
        <a:bodyPr/>
        <a:lstStyle/>
        <a:p>
          <a:endParaRPr lang="ru-RU"/>
        </a:p>
      </dgm:t>
    </dgm:pt>
    <dgm:pt modelId="{0BB94A8B-9FC2-4CF1-97CB-E11182B30A05}" type="sibTrans" cxnId="{8AA9ABBE-4BE5-4087-82E8-24801BBDC2A3}">
      <dgm:prSet/>
      <dgm:spPr/>
      <dgm:t>
        <a:bodyPr/>
        <a:lstStyle/>
        <a:p>
          <a:endParaRPr lang="ru-RU"/>
        </a:p>
      </dgm:t>
    </dgm:pt>
    <dgm:pt modelId="{29BA6B8A-0A48-483D-8C56-56A7D0F7DABC}">
      <dgm:prSet phldrT="[Текст]"/>
      <dgm:spPr/>
      <dgm:t>
        <a:bodyPr/>
        <a:lstStyle/>
        <a:p>
          <a:r>
            <a:rPr lang="ru-RU"/>
            <a:t>2</a:t>
          </a:r>
        </a:p>
      </dgm:t>
    </dgm:pt>
    <dgm:pt modelId="{7AF79AE4-AD83-4A92-B6E2-1100C8F04692}" type="parTrans" cxnId="{AFB767BE-9405-4A37-BA0B-34D3AC9011D0}">
      <dgm:prSet/>
      <dgm:spPr/>
      <dgm:t>
        <a:bodyPr/>
        <a:lstStyle/>
        <a:p>
          <a:endParaRPr lang="ru-RU"/>
        </a:p>
      </dgm:t>
    </dgm:pt>
    <dgm:pt modelId="{E51D27E6-76FE-4219-97DF-DAD8B531CC5C}" type="sibTrans" cxnId="{AFB767BE-9405-4A37-BA0B-34D3AC9011D0}">
      <dgm:prSet/>
      <dgm:spPr/>
      <dgm:t>
        <a:bodyPr/>
        <a:lstStyle/>
        <a:p>
          <a:endParaRPr lang="ru-RU"/>
        </a:p>
      </dgm:t>
    </dgm:pt>
    <dgm:pt modelId="{C114A7DF-334A-4C16-8C80-761926A26F2E}">
      <dgm:prSet phldrT="[Текст]"/>
      <dgm:spPr/>
      <dgm:t>
        <a:bodyPr/>
        <a:lstStyle/>
        <a:p>
          <a:r>
            <a:rPr lang="ru-RU"/>
            <a:t>материальные</a:t>
          </a:r>
        </a:p>
      </dgm:t>
    </dgm:pt>
    <dgm:pt modelId="{1637BE28-B75E-4735-9299-A64A2E3328B9}" type="parTrans" cxnId="{C7852FFA-8501-412A-A9B7-416DD2E1588E}">
      <dgm:prSet/>
      <dgm:spPr/>
      <dgm:t>
        <a:bodyPr/>
        <a:lstStyle/>
        <a:p>
          <a:endParaRPr lang="ru-RU"/>
        </a:p>
      </dgm:t>
    </dgm:pt>
    <dgm:pt modelId="{F40FEB1D-E5F9-4499-861A-D8EE43B04702}" type="sibTrans" cxnId="{C7852FFA-8501-412A-A9B7-416DD2E1588E}">
      <dgm:prSet/>
      <dgm:spPr/>
      <dgm:t>
        <a:bodyPr/>
        <a:lstStyle/>
        <a:p>
          <a:endParaRPr lang="ru-RU"/>
        </a:p>
      </dgm:t>
    </dgm:pt>
    <dgm:pt modelId="{D139DAB7-3F55-4A62-9DF1-E820BEBFEFA0}">
      <dgm:prSet phldrT="[Текст]"/>
      <dgm:spPr/>
      <dgm:t>
        <a:bodyPr/>
        <a:lstStyle/>
        <a:p>
          <a:r>
            <a:rPr lang="ru-RU"/>
            <a:t>биологичксие</a:t>
          </a:r>
        </a:p>
      </dgm:t>
    </dgm:pt>
    <dgm:pt modelId="{4E233AF9-7DEC-4BCF-8265-373146367D38}" type="parTrans" cxnId="{35C74E50-9C0A-4573-BB7F-BF248E70799B}">
      <dgm:prSet/>
      <dgm:spPr/>
      <dgm:t>
        <a:bodyPr/>
        <a:lstStyle/>
        <a:p>
          <a:endParaRPr lang="ru-RU"/>
        </a:p>
      </dgm:t>
    </dgm:pt>
    <dgm:pt modelId="{C55B0F1E-3494-4212-A878-6A7BF9F2EC66}" type="sibTrans" cxnId="{35C74E50-9C0A-4573-BB7F-BF248E70799B}">
      <dgm:prSet/>
      <dgm:spPr/>
      <dgm:t>
        <a:bodyPr/>
        <a:lstStyle/>
        <a:p>
          <a:endParaRPr lang="ru-RU"/>
        </a:p>
      </dgm:t>
    </dgm:pt>
    <dgm:pt modelId="{AE60F949-D38F-4879-A040-8B16FFD83B07}" type="pres">
      <dgm:prSet presAssocID="{EEFE0B47-450C-49EC-ABCC-5D3BB225FC38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249A0F3-E15F-4537-9DE7-A29BD3E867F2}" type="pres">
      <dgm:prSet presAssocID="{EEFE0B47-450C-49EC-ABCC-5D3BB225FC38}" presName="cycle" presStyleCnt="0"/>
      <dgm:spPr/>
    </dgm:pt>
    <dgm:pt modelId="{A597CF28-8379-48D5-B006-0C9D23ECEEF4}" type="pres">
      <dgm:prSet presAssocID="{11D01869-9E4E-4917-8501-8F964540E584}" presName="nodeFirstNode" presStyleLbl="node1" presStyleIdx="0" presStyleCnt="5" custScaleX="24350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114BF36-641E-43CA-811A-E39250C8EFC8}" type="pres">
      <dgm:prSet presAssocID="{A592A5B4-C4FD-49B2-B99B-1FA2E97795DE}" presName="sibTransFirstNode" presStyleLbl="bgShp" presStyleIdx="0" presStyleCnt="1"/>
      <dgm:spPr/>
      <dgm:t>
        <a:bodyPr/>
        <a:lstStyle/>
        <a:p>
          <a:endParaRPr lang="ru-RU"/>
        </a:p>
      </dgm:t>
    </dgm:pt>
    <dgm:pt modelId="{4A6F5801-D9BA-4923-911A-7E0025D66045}" type="pres">
      <dgm:prSet presAssocID="{96130C2C-82AD-4D64-A313-44A93F98F1FD}" presName="nodeFollowingNodes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D87B7CC-2D21-4043-8002-2E805EAB58EE}" type="pres">
      <dgm:prSet presAssocID="{29BA6B8A-0A48-483D-8C56-56A7D0F7DABC}" presName="nodeFollowingNodes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F186323-A7CF-4877-B3CD-8E08E91AC79C}" type="pres">
      <dgm:prSet presAssocID="{C114A7DF-334A-4C16-8C80-761926A26F2E}" presName="nodeFollowingNodes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556FF15-AEC9-48F6-A372-ABBDB02B3A45}" type="pres">
      <dgm:prSet presAssocID="{D139DAB7-3F55-4A62-9DF1-E820BEBFEFA0}" presName="nodeFollowingNodes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EC943D01-7A9D-4FF1-9EC9-67C4B561D321}" type="presOf" srcId="{D139DAB7-3F55-4A62-9DF1-E820BEBFEFA0}" destId="{6556FF15-AEC9-48F6-A372-ABBDB02B3A45}" srcOrd="0" destOrd="0" presId="urn:microsoft.com/office/officeart/2005/8/layout/cycle3"/>
    <dgm:cxn modelId="{EE0FEE57-10EA-4A03-8A07-8D5B48D4E1C4}" type="presOf" srcId="{29BA6B8A-0A48-483D-8C56-56A7D0F7DABC}" destId="{CD87B7CC-2D21-4043-8002-2E805EAB58EE}" srcOrd="0" destOrd="0" presId="urn:microsoft.com/office/officeart/2005/8/layout/cycle3"/>
    <dgm:cxn modelId="{AFB767BE-9405-4A37-BA0B-34D3AC9011D0}" srcId="{EEFE0B47-450C-49EC-ABCC-5D3BB225FC38}" destId="{29BA6B8A-0A48-483D-8C56-56A7D0F7DABC}" srcOrd="2" destOrd="0" parTransId="{7AF79AE4-AD83-4A92-B6E2-1100C8F04692}" sibTransId="{E51D27E6-76FE-4219-97DF-DAD8B531CC5C}"/>
    <dgm:cxn modelId="{9C35B553-71EC-4CC6-8978-11A8EFDDC643}" type="presOf" srcId="{C114A7DF-334A-4C16-8C80-761926A26F2E}" destId="{3F186323-A7CF-4877-B3CD-8E08E91AC79C}" srcOrd="0" destOrd="0" presId="urn:microsoft.com/office/officeart/2005/8/layout/cycle3"/>
    <dgm:cxn modelId="{7AA1D229-16EC-4BA2-8ED7-87B7E0FE4F4F}" type="presOf" srcId="{EEFE0B47-450C-49EC-ABCC-5D3BB225FC38}" destId="{AE60F949-D38F-4879-A040-8B16FFD83B07}" srcOrd="0" destOrd="0" presId="urn:microsoft.com/office/officeart/2005/8/layout/cycle3"/>
    <dgm:cxn modelId="{8008F9B2-1F91-4A6C-AE8E-A5ED1DA70EBD}" type="presOf" srcId="{A592A5B4-C4FD-49B2-B99B-1FA2E97795DE}" destId="{5114BF36-641E-43CA-811A-E39250C8EFC8}" srcOrd="0" destOrd="0" presId="urn:microsoft.com/office/officeart/2005/8/layout/cycle3"/>
    <dgm:cxn modelId="{8AA9ABBE-4BE5-4087-82E8-24801BBDC2A3}" srcId="{EEFE0B47-450C-49EC-ABCC-5D3BB225FC38}" destId="{96130C2C-82AD-4D64-A313-44A93F98F1FD}" srcOrd="1" destOrd="0" parTransId="{E95F5D65-3F9B-429E-B307-22B3476C40CB}" sibTransId="{0BB94A8B-9FC2-4CF1-97CB-E11182B30A05}"/>
    <dgm:cxn modelId="{BDA8BE01-9560-47EA-A3F6-EAC4F185E87A}" type="presOf" srcId="{11D01869-9E4E-4917-8501-8F964540E584}" destId="{A597CF28-8379-48D5-B006-0C9D23ECEEF4}" srcOrd="0" destOrd="0" presId="urn:microsoft.com/office/officeart/2005/8/layout/cycle3"/>
    <dgm:cxn modelId="{066CC5AA-D1E1-4A51-BFB8-CD2D63B80D52}" type="presOf" srcId="{96130C2C-82AD-4D64-A313-44A93F98F1FD}" destId="{4A6F5801-D9BA-4923-911A-7E0025D66045}" srcOrd="0" destOrd="0" presId="urn:microsoft.com/office/officeart/2005/8/layout/cycle3"/>
    <dgm:cxn modelId="{B7927E33-596F-4F40-B861-F5925D73B2E6}" srcId="{EEFE0B47-450C-49EC-ABCC-5D3BB225FC38}" destId="{11D01869-9E4E-4917-8501-8F964540E584}" srcOrd="0" destOrd="0" parTransId="{781FC4C2-CF41-4935-8683-B8F878F175BA}" sibTransId="{A592A5B4-C4FD-49B2-B99B-1FA2E97795DE}"/>
    <dgm:cxn modelId="{35C74E50-9C0A-4573-BB7F-BF248E70799B}" srcId="{EEFE0B47-450C-49EC-ABCC-5D3BB225FC38}" destId="{D139DAB7-3F55-4A62-9DF1-E820BEBFEFA0}" srcOrd="4" destOrd="0" parTransId="{4E233AF9-7DEC-4BCF-8265-373146367D38}" sibTransId="{C55B0F1E-3494-4212-A878-6A7BF9F2EC66}"/>
    <dgm:cxn modelId="{C7852FFA-8501-412A-A9B7-416DD2E1588E}" srcId="{EEFE0B47-450C-49EC-ABCC-5D3BB225FC38}" destId="{C114A7DF-334A-4C16-8C80-761926A26F2E}" srcOrd="3" destOrd="0" parTransId="{1637BE28-B75E-4735-9299-A64A2E3328B9}" sibTransId="{F40FEB1D-E5F9-4499-861A-D8EE43B04702}"/>
    <dgm:cxn modelId="{311A56FB-2F39-4EB0-9C8A-2CFD83F7605E}" type="presParOf" srcId="{AE60F949-D38F-4879-A040-8B16FFD83B07}" destId="{2249A0F3-E15F-4537-9DE7-A29BD3E867F2}" srcOrd="0" destOrd="0" presId="urn:microsoft.com/office/officeart/2005/8/layout/cycle3"/>
    <dgm:cxn modelId="{157AF31F-1882-4F8D-8AB5-3C92D68C54B1}" type="presParOf" srcId="{2249A0F3-E15F-4537-9DE7-A29BD3E867F2}" destId="{A597CF28-8379-48D5-B006-0C9D23ECEEF4}" srcOrd="0" destOrd="0" presId="urn:microsoft.com/office/officeart/2005/8/layout/cycle3"/>
    <dgm:cxn modelId="{7BD39B53-371E-4B19-B82D-930439C28E82}" type="presParOf" srcId="{2249A0F3-E15F-4537-9DE7-A29BD3E867F2}" destId="{5114BF36-641E-43CA-811A-E39250C8EFC8}" srcOrd="1" destOrd="0" presId="urn:microsoft.com/office/officeart/2005/8/layout/cycle3"/>
    <dgm:cxn modelId="{222E0BA0-59E3-4D0D-9341-4079613B5791}" type="presParOf" srcId="{2249A0F3-E15F-4537-9DE7-A29BD3E867F2}" destId="{4A6F5801-D9BA-4923-911A-7E0025D66045}" srcOrd="2" destOrd="0" presId="urn:microsoft.com/office/officeart/2005/8/layout/cycle3"/>
    <dgm:cxn modelId="{6D9D974E-2916-43D7-B038-38813D013EDE}" type="presParOf" srcId="{2249A0F3-E15F-4537-9DE7-A29BD3E867F2}" destId="{CD87B7CC-2D21-4043-8002-2E805EAB58EE}" srcOrd="3" destOrd="0" presId="urn:microsoft.com/office/officeart/2005/8/layout/cycle3"/>
    <dgm:cxn modelId="{367E7AF4-FD80-4B83-AC2D-F2FD5E6F1415}" type="presParOf" srcId="{2249A0F3-E15F-4537-9DE7-A29BD3E867F2}" destId="{3F186323-A7CF-4877-B3CD-8E08E91AC79C}" srcOrd="4" destOrd="0" presId="urn:microsoft.com/office/officeart/2005/8/layout/cycle3"/>
    <dgm:cxn modelId="{F55FF98F-F7BC-48D7-8426-49F8E8D374EF}" type="presParOf" srcId="{2249A0F3-E15F-4537-9DE7-A29BD3E867F2}" destId="{6556FF15-AEC9-48F6-A372-ABBDB02B3A45}" srcOrd="5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14BF36-641E-43CA-811A-E39250C8EFC8}">
      <dsp:nvSpPr>
        <dsp:cNvPr id="0" name=""/>
        <dsp:cNvSpPr/>
      </dsp:nvSpPr>
      <dsp:spPr>
        <a:xfrm>
          <a:off x="1348755" y="-1001119"/>
          <a:ext cx="2461229" cy="2461229"/>
        </a:xfrm>
        <a:prstGeom prst="circularArrow">
          <a:avLst>
            <a:gd name="adj1" fmla="val 4556"/>
            <a:gd name="adj2" fmla="val 265679"/>
            <a:gd name="adj3" fmla="val 10190546"/>
            <a:gd name="adj4" fmla="val -1375099"/>
            <a:gd name="adj5" fmla="val 4731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97CF28-8379-48D5-B006-0C9D23ECEEF4}">
      <dsp:nvSpPr>
        <dsp:cNvPr id="0" name=""/>
        <dsp:cNvSpPr/>
      </dsp:nvSpPr>
      <dsp:spPr>
        <a:xfrm>
          <a:off x="1463039" y="273"/>
          <a:ext cx="2232661" cy="45844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Виды потребностей</a:t>
          </a:r>
        </a:p>
      </dsp:txBody>
      <dsp:txXfrm>
        <a:off x="1485418" y="22652"/>
        <a:ext cx="2187903" cy="413684"/>
      </dsp:txXfrm>
    </dsp:sp>
    <dsp:sp modelId="{4A6F5801-D9BA-4923-911A-7E0025D66045}">
      <dsp:nvSpPr>
        <dsp:cNvPr id="0" name=""/>
        <dsp:cNvSpPr/>
      </dsp:nvSpPr>
      <dsp:spPr>
        <a:xfrm>
          <a:off x="2941231" y="596258"/>
          <a:ext cx="916885" cy="45844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1</a:t>
          </a:r>
        </a:p>
      </dsp:txBody>
      <dsp:txXfrm>
        <a:off x="2963610" y="618637"/>
        <a:ext cx="872127" cy="413684"/>
      </dsp:txXfrm>
    </dsp:sp>
    <dsp:sp modelId="{CD87B7CC-2D21-4043-8002-2E805EAB58EE}">
      <dsp:nvSpPr>
        <dsp:cNvPr id="0" name=""/>
        <dsp:cNvSpPr/>
      </dsp:nvSpPr>
      <dsp:spPr>
        <a:xfrm>
          <a:off x="2627902" y="1560583"/>
          <a:ext cx="916885" cy="45844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2</a:t>
          </a:r>
        </a:p>
      </dsp:txBody>
      <dsp:txXfrm>
        <a:off x="2650281" y="1582962"/>
        <a:ext cx="872127" cy="413684"/>
      </dsp:txXfrm>
    </dsp:sp>
    <dsp:sp modelId="{3F186323-A7CF-4877-B3CD-8E08E91AC79C}">
      <dsp:nvSpPr>
        <dsp:cNvPr id="0" name=""/>
        <dsp:cNvSpPr/>
      </dsp:nvSpPr>
      <dsp:spPr>
        <a:xfrm>
          <a:off x="1613951" y="1560583"/>
          <a:ext cx="916885" cy="45844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материальные</a:t>
          </a:r>
        </a:p>
      </dsp:txBody>
      <dsp:txXfrm>
        <a:off x="1636330" y="1582962"/>
        <a:ext cx="872127" cy="413684"/>
      </dsp:txXfrm>
    </dsp:sp>
    <dsp:sp modelId="{6556FF15-AEC9-48F6-A372-ABBDB02B3A45}">
      <dsp:nvSpPr>
        <dsp:cNvPr id="0" name=""/>
        <dsp:cNvSpPr/>
      </dsp:nvSpPr>
      <dsp:spPr>
        <a:xfrm>
          <a:off x="1300623" y="596258"/>
          <a:ext cx="916885" cy="45844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биологичксие</a:t>
          </a:r>
        </a:p>
      </dsp:txBody>
      <dsp:txXfrm>
        <a:off x="1323002" y="618637"/>
        <a:ext cx="872127" cy="4136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2020-10-28T17:42:00Z</dcterms:created>
  <dcterms:modified xsi:type="dcterms:W3CDTF">2020-10-28T18:15:00Z</dcterms:modified>
</cp:coreProperties>
</file>